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bracia! nie jesteście w ciemności, aby was on dzień jako złodziej zachwycił.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jesteście w ciemności, aby on dzień was miał jako złodziej zastać.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ciemnościach,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was dzień ten jak złodziej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jednak nie przebywacie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żyjecie w ciemności,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znajdujecie się w ciemnościach, tak by ów dzień mógł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żyjecie w ciemnościach, dlatego ten dzień nie może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 nie przebywacie w ciemnościach,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 темряві, щоб той день зскочив вас, як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was ten dzień zaskoczył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was ten Dzień miał zaskoczyć jak złodziej,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ów dzień miał was zaskoczyć jak złodziei,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przyjaciele, nie żyjecie w ciemności, aby ten dzień zaskoczył was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2024-04-28T08:21:45Z</dcterms:modified>
</cp:coreProperties>
</file>