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Jozue podbił całą tę ziemię: pogórze i Negeb,* i nizinę,** i zbocza górskie oraz wszystkich ich królów – nie pozostawił nikogo, kto by ocalał, i wszelkie tchnienie potraktował jak obłożone klątwą, jak przykazał JAHWE, Bóg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Negeb, </w:t>
      </w:r>
      <w:r>
        <w:rPr>
          <w:rtl/>
        </w:rPr>
        <w:t>נֶגֶב</w:t>
      </w:r>
      <w:r>
        <w:rPr>
          <w:rtl w:val="0"/>
        </w:rPr>
        <w:t xml:space="preserve"> , lub: obszary na południu.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nizinę, ׁ</w:t>
      </w:r>
      <w:r>
        <w:rPr>
          <w:rtl/>
        </w:rPr>
        <w:t>שְפֵלָה</w:t>
      </w:r>
      <w:r>
        <w:rPr>
          <w:rtl w:val="0"/>
        </w:rPr>
        <w:t xml:space="preserve"> , lub: Szefelę.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2024-03-29T09:46:40Z</dcterms:modified>
</cp:coreProperties>
</file>