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w bok od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— jeden; król Aj, położonego obok Betel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Jerycha — jeden; król Aj,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Betel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Haj, które jest w bok Betel,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jeden, król Haj, który jest po boku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Jerycha, jeden; król Aj obok Betel,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Aj obok Betelu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Jerycha, jeden, król Aj, które leżało obok Betel,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- jeden, król Aj leżącego obok Betel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Jerycha; król Aj, które [leży] koło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Єрихону і царя Ґаїв, що є коло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– jeden; król Aj, które leży u boku Betel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jeden; król Aj, które jest obok Betel,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2024-04-19T00:33:18Z</dcterms:modified>
</cp:coreProperties>
</file>