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Issachara według ich rodzin,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Issachara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Isascharowych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Issachar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Issachara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Issachara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Issachara według ich rodów,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Issachara,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posiadłość pokolenia synów Issachara odpowiednio do ich rodów,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Іссахара за їхніми родами, міста і їхні хутори.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różnych rodów pokolenia synów Issachara; wymienione miasta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Issachara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2024-04-26T09:40:25Z</dcterms:modified>
</cp:coreProperties>
</file>