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19:29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(biegła) aż do warowni Tyru, po czym granica skręcała do Chosy, a jej krańcem było morze. (Do dziedzictwa tego należały ponadto) Mechebel,* Akzib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zawracała do Ramy i biegła aż do warowni Tyru, po czym granica skręcała do Chosy, a jej krańcem było morze. Do dziedzictwa należały ponadto Mechebel,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skręcała do Rama aż do warownego miasta Tyr; stamtąd skręcała do Chosa i kończyła się przy morzu, od wybrzeża do Akzibu.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wraca się ta granica od Rama aż do miasta Zor obronnego; stamtąd się obraca ta granica aż do Hosa, a kończy się u morza podle działu Achsyba.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wraca się do Horma aż do miasta barzo obronnego Tyru i aż do Hoza, a końce jej będą do morza z sznura Achzyba;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zwracała się do Rama i aż do warownego miasta Tyrs i wracała do Chosa, kończąc się nad morzem. Obejmowała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skręca do Ramy i ciągnie się aż do warownego grodu Tyru; następnie granica skręca do Chosa i kończy się nad morzem. Należą tu także Mechebel, Achzib,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skręcała ku Ramie aż do warownego miasta Tyr, następnie do Chosy i kończyła się nad morzem. Obejmowała też: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zwraca się do Rama i ku warownemu miastu Tyr, potem skręca do Chosa i kończy się przy morzu. Należą tu: Machaleb,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Granica zwraca się następnie ku Rama i ku warownemu miastu Tyr, potem skręca do Chosa i kończy się przy morzu. [Prócz nich należą tu]: Machleb, Akzib,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границі повернуться до Рами і до сильного міста Тирійців, і повернуться границі до Оси, і його вихід (кінець) буде море і від помірів Ахзіфа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wraca z powrotem do Ramath i do warownego miasta Cor. Następnie granica idzie do Hos i kończy się nad morzem, obok granicy Achzybu.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wracała do Ramy aż po warowne miasto Tyr. I granica wracała do Chosy, a jej krańcami było morze w regionie Achzibu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Mechebel, </w:t>
      </w:r>
      <w:r>
        <w:rPr>
          <w:rtl/>
        </w:rPr>
        <w:t>מֵחֶבֶל</w:t>
      </w:r>
      <w:r>
        <w:rPr>
          <w:rtl w:val="0"/>
        </w:rPr>
        <w:t xml:space="preserve"> (mechewel), lub: w okolicach.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2024-04-25T01:53:40Z</dcterms:modified>
</cp:coreProperties>
</file>