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66"/>
        <w:gridCol w:w="4137"/>
        <w:gridCol w:w="3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 -Szual, i Bala, i 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Hasersual, i Bala, i Asem;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Hasersual, Bala i 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Chacar-Szual, Bala, Ecem;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Асерсуал і Ватул і Вола і Асом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Hacar Szual, Bala, Ecem;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Chacar-Szual; i Bala, i Ecem,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2024-04-19T23:44:45Z</dcterms:modified>
</cp:coreProperties>
</file>