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nam winy Peora,* z której nie oczyściliśmy się do dnia dzisiejszego i z powodu której społeczność JAHWE została dotknięta przez plagę,**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dość nam winy, którą ściągnęliśmy na siebie w Peor? Nie oczyściliśmy się z niej do dziś! Z jej powodu, jako wspólnota JAHWE, zostaliśmy dotknięci przez plagę!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nam nieprawości popełnionej w Peor, z której nie jesteśmy oczyszczeni po dziś dzień, a za którą na zgromadzenie JAHWE spadła plaga;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nam mało na złości Fegorowej, od której nie jesteśmy oczyszczeni i po dziś dzień, skąd była pomsta w zgromadzeniu Pańskiem,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na tym macie, żeście zgrzeszyli w Beelfegor i aż do dzisiejszego dnia zmaza tego grzechu na nas trwa, i siła z ludu upadło?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dosyć występków z Peor, z których nie oczyściliśmy się jeszcze do dnia dzisiejszego i przez które spadła ta klęska na społeczność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dosyć nam grzechu z Peor, z którego się jeszcze do dnia dzisiejszego nie oczyściliśmy, a za który plaga dotknęła zbór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dość winy z Peor, z której do dziś nie zdołaliśmy się oczyścić i przez którą klęska spadła na społeczność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dość wam grzechu popełnionego w Peor, z którego dotąd się nie oczyściliśmy, a za który zgromadzenie JAHWE dotknęła kara?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dosyć nam przestępstwa popełnionego w Peor, z którego jeszcze dotąd nie zdołaliśmy się oczyścić i z powodu którego kara spadła na zgromadzenie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малий нам гріх Фоґора, що ми не очистилися від нього аж до цього дня і була кара на господньому зборі.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wystarczy nam winy Peora, z której się nie oczyściliśmy aż po dzisiejszy dzień oraz z powodu której spadła klęska na zbór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 mało było dla nas przewinienie z Peoru, z którego się nie oczyściliśmy aż do dnia dzisiejszego, chociaż na zgromadzenie JAHWE spadła plaga?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Peora,  tj.  Baala-Peora,  lub: z  Peor,  tj. z miejscowości o tej nazwie.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spadł cios.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25:1-18&lt;/x&gt;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2024-04-26T04:07:37Z</dcterms:modified>
</cp:coreProperties>
</file>