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Zbierzmy się i zróbmy coś, aby temu zapobiec. Zbudujmy sobie ołtarz — nie dla ofiar całopalnych ani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powiedzieliśmy: Uczyńmy tak i zbudujmy sobie ołtarz, nie do całopaleń ani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Przetośmy rzekli: Uczyńmy tak, a zbudujmy sobie ołtarz, nie dla całopalenia, ani innych ofiar: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rzekliśmy: Zbudujmy sobie ołtarz nie na całopalenia ani na ofiarowanie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Zbudujemy sobie ołtarz nie do całopaleń i innych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Zbudujmy sobie ołtarz, lecz nie do składania ofiar całopalnych i zwykłych,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Zbudujemy sobie ołtarz, nie na ofiarę całopalną i nie na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Zbudujmy ołtarz, nie dla ofiar całopalnych ani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 wznieść ołtarz nie dla ofiar całopalnych ani też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Ми чинили так, щоб збудувати цей жертівник не задля дарів, ані задля жертв,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postanowiliśmy: Uczynimy to sobie, że zbudujemy ołtarz; nie na całopalenia, ani na rzeźne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powiedzieliśmy: ʼNuże, przystąpmy do działania we własnym interesie, by zbudować ołtarz – nie na całopalenie ani na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2024-04-26T12:25:11Z</dcterms:modified>
</cp:coreProperties>
</file>