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by młodsze zaślubiać się rodzić dzieci zarządzać domem żadną okazję dawać będącemu przeciwnym obelgę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aby młodsze wychodziły za mąż, rodziły dzieci,* zarządzały domem i pod żadnym pozorem nie dawały przeciwnemu powodu do zniewagi;**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Postanawiam więc, (by) młodsze zaślubiać się, rodzić dzieci, władać domem, żadną okazję dawać* będącemu przeciwnym znieważania gwoli;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(by) młodsze zaślubiać się rodzić dzieci zarządzać domem żadną okazję dawać będącemu przeciwnym obelgę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aby młodsze wychodziły za mąż, rodziły dzieci, zarządzały domem i nie dawały przeciwnikowi powodu do obmowy.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więc, żeby młodsze wychodziły za mąż, rodziły dzieci, zajmowały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dawały przeciwnikowi żadnego powodu do obmowy.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aby młodsze szły za mąż, dzieci rodziły, gospodyniami były; przeciwnikowi żadnej przyczyny nie dawały ku obmowisku;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aby młodsze szły za mąż, dzieci rodziły, gospodyniami były, przeciwnikowi nie dawały żadnej przyczyny ku złorzeczeniu.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żeby młodsze wychodziły za mąż, rodziły dzieci, były gospodyniami domu, żeby stronie przeciwnej nie dawały sposobności do rzucania potwarzy.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żeby młodsze wychodziły za mąż, rodziły dzieci, zarządzały domem i nie dawały przeciwnikowi powodu do obmowy;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aby młode wdowy wychodziły za mąż, rodziły dzieci, zajmowały się domem, żeby wrogom nie dawać żadnej okazji do pomówień.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chcę, żeby młodsze wychodziły za mąż, rodziły dzieci i prowadziły dom. Niech nie dają przeciwnikowi okazji do oszczerstw.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zatem, aby te młodsze za mąż wychodziły, rodziły dzieci, pilnowały domu, by nie dawały wrogowi żadnej sposobności do obelgi.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Wolę więc, żeby młode wdowy wychodziły za mąż, miały dzieci, zajmowały się domem i nie dawały przeciwnikowi podstaw do zarzutów.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aby młodsze wychodziły za mąż, były matkami, zajmowały się domem i w ten sposób nie dawały przeciwnikowi powodu do rzucania potwarzy.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наказую молодшим виходити заміж, народжувати дітей, рядити домом і не давати жодного приводу противникові для нарікань.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pragnę, aby młodsze zaślubiać, by rodziły dzieci oraz były gospodyniami. Nie dawajcie przeciwnikowi żadnej okazji do zniewagi,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wolałbym, żeby młodsze wdowy raczej wychodziły za mąż, miały dzieci i zajmowały się swoim domem, aby nie dać przeciwnikom sposobności do oczerniania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pragnę, by młodsze wdowy wychodziły za mąż, rodziły dzieci, prowadziły dom, niczym nie pobudzały przeciwnika do rzucania obelg.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więc, że młodsze wdowy powinny raczej wychodzić za mąż, mieć dzieci oraz zajmować się domem—i nie dawać przeciwnikowi żadnych powodów do oskarżeń.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wdowy między 40 a 50 rokiem życia, &lt;x&gt;610 5:14&lt;/x&gt;L.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7:9&lt;/x&gt;; &lt;x&gt;630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młodsze zaślubiały się, rodziły dzieci, władały domem, żadnej okazji nie dawały".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2024-04-29T11:37:27Z</dcterms:modified>
</cp:coreProperties>
</file>