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pamiętam twą nieobłudną wiarę. Zadomowiła się ona najpierw w twojej babce Lois oraz w twojej matce Eunice, a jestem pewien, że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nieobłudną wiarę, która jest w tobie, a która najpierw mieszkała w twojej babce Lois i w twojej matce Eunice, jestem też pewien, że i w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sobie na pamięć onę, która w tobie jest, nieobłudną wiarę, która pierwej mieszkała w babce twojej Loidzie i w matce twojej Eunice, a pewienem, że i w tobie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na pamięć onę wiarę, która jest w tobie nieobłudna, która i mieszkała pierwej w babce twojej, Loidzie, i w matce twojej, Eunicyjej, a jestem pewien,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wspomnienie bezobłudnej wiary, jaka jest w tobie; ona to zamieszkała najpierw w twej babce, Lois, i w twej matce, Eunice, a pewien jestem, że [mieszka]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Przywodzę sobie na pamięć nieobłudną wiarę twoją, która była zadomowiona w babce twojej Loidzie i w matce twojej Eunice, a pewien jestem, że i w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twoją nieobłudną wiarę, która najpierw stała się udziałem twojej babki Lois i twojej matki Eunike. Jestem też przekonany, że i 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twoją szczerą wiarę, którą miała już twoja babka Lois, a następnie twoja matka Eunika. Jestem pewien, że ty też ją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 pamięci tę nieobłudną w tobie wiarę, która osiadła na stałe najpierw w twojej babce Lois i w matce twojej Eunice, a jestem przekonany, że i w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zapominam o twojej szczerej wierze, którą odznaczały się najpierw twoja babka, Lois i matka, Eunike. Nie wątpię, że i ty żyjesz tą samą 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twoją szczerą wiarę; mieszkała ona najpierw w sercu twojej babki, Lois, i twojej matki, Eunice, a przekonałem się, że mieszka także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 твою щиру віру, яка спочатку оселилася була в твоїй бабусі Лоїді та в твоїй матері Євникії; я певний, що вона є 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Chwytam wspomnienie o nieobłudnej wierze w tobie, która najpierw zamieszkała w twojej babce Loidzie oraz w twojej matce Eunice; a jestem przekonany,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twą szczerą ufność, taką samą ufność, jaką miały twoja babka Lois i twoja matka Eunice, i jestem przekonany, że ufność tę masz teraz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bowiem nieobłudną wiarę, która jest w tobie i która najpierw mieszkała w twej babce Lois oraz w twej matce Eunike, a która, jak ufam, jest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również, że szczerze uwierzyłeś Chrystusowi, podobnie jak to wcześniej uczyniła twoja babcia—Lois i mama—Eunika. Jestem pewien, że masz w sercu tę samą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2024-04-25T09:57:36Z</dcterms:modified>
</cp:coreProperties>
</file>