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w 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zaś raz w roku* tylko arcykapłan,** i to nie bez krwi,*** którą ofiaruje za siebie samego i za nieświadome grzechy ludu.****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drugiego raz (w) roku sam arcykapłan, nie bez krwi, którą ofiaruje za swoje i ludu błędy niewiedzy,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(w) 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raz w roku wkracza tylko arcykapłan, i to z krwią, którą ofiaruje za samego siebie i za popełnione nieświadomie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drugiej zaś raz w roku tylko sam najwyższy kapłan,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bez krwi, którą ofiaruje za siebie i za grzechy niewiedzy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drugiego raz w rok sam najwyższy kapłan, nie bez krwi, którą ofiaruje sam za się i za ludzkie niewiadomości.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wtórego raz w rok sam najwyższy kapłan, nie bez krwie, którą ofiaruje za swą i ludu niewiadomość.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- jedynie arcykapłan, i to tylko raz w roku, i nie bez krwi, którą składa w ofierze za grzechy swoje i 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zaś raz w roku sam tylko arcykapłan, i to nie bez krwi, którą ofiaruje za siebie samego i za uchybienia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raz w roku tylko sam arcykapłan, i to nie bez krwi, którą składa w ofierze za popełnione nieświadomie grzechy własne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natomiast - tylko sam najwyższy kapłan raz w roku, i to nie bez krwi składanej w ofierze za winy własne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drugiego raz w roku sam arcykapłan, nadto nie bez krwi, którą ofiaruje za uchybienia swoje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drugiej zaś może wejść raz w roku jedynie arcykapłan z krwią tej ofiary, którą składa za samego siebie i za nieumyślne przewinienia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drugiego - raz w roku sam arcykapłan, i to nie bez krwi, którą ofiaruje za przekroczenia swoje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другого - один раз на рік заходив лише архиєрей, - не без крови, яку приносив за себе і за гріхи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drugiego raz w roku sam arcykapłan i to nie bez krwi, którą ofiarowuje za omyłki, swoje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kohen hagadol wchodzi do wewnętrznego, i to wchodzi tylko raz w roku, i zawsze musi wnosić krew, którą ofiarowuje zarówno za siebie, jak i za grzechy popełnione z niewiedzy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drugiej części wchodzi raz w roku sam arcykapłan, nie bez krwi, którą ofiaruje za siebie i za grzechy ludu wynikające z 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najświętszego wchodził zaś wyłącznie najwyższy kapłan i to tylko raz w roku. Czyniąc to, wnosił tam z sobą krew zwierząt, ofiarowanych za grzechy jego i 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30:10&lt;/x&gt;; &lt;x&gt;650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16:14-15&lt;/x&gt;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wchodził do miejsca najświętszego w Dniu Pojednania (Yom Kippur), w dziesiątym dniu siódmego miesiąca (&lt;x&gt;30 16:29&lt;/x&gt;, 34).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5:3&lt;/x&gt;; &lt;x&gt;650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2024-05-01T15:08:20Z</dcterms:modified>
</cp:coreProperties>
</file>