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7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 Babilonie współwybrana i Marek syn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współwybrana* ** w Babilonie*** oraz Marek,**** mój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(ta) w Babilonie* współwybrana** i Marek, syn mój.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 Babilonie współwybrana i Marek syn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współwybrana : może się odnosić do żony Piotra (&lt;x&gt;530 9:5&lt;/x&gt;) lub do wspólnoty kościoła w „Babilonie”.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8:33&lt;/x&gt;; &lt;x&gt;560 1:4&lt;/x&gt;; &lt;x&gt;670 1:1&lt;/x&gt;; &lt;x&gt;670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Babilon : może chodzić o Rzym, zob. Ῥώμῃ w 2138 (1072). Jeśli Piotr pisze ten list ok. 65 r. po Chr., nic dziwnego, że ze względu na prześladowania ukrywa tę nazwę.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Określenie Rzymu.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Określenie rzymskiego Kościoła.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2024-04-29T10:49:44Z</dcterms:modified>
</cp:coreProperties>
</file>