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narodzony z Boga nie postępuje grzesznie, gdyż jest w nim Boże nasienie. Nie jest on w stanie żyć w grzechu, gdyż został zrodzony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popełnia grzechu, bo jego nasienie w nim pozostaje i nie może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zostaje,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się narodził z Boga, grzechu nie czyni, iż nasienie jego w nim trwa i nie może grzeszyć, iż z Boga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narodził się z Boga, nie grzeszy, gdyż trwa w nim nasienie Boże; taki nie może grzeszyć, bo się narodził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się narodził, grzechu nie popełnia, gdyż posiew Boży jest w nim, i nie może grzeszyć, gdyż z Boga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narodził z Boga, nie grzeszy, gdyż pozostaje w nim nasienie Boga i nie może grzeszyć,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 Boga narodził, nie popełnia grzechu, bo ma w sobie zalążek życia Bożego. Nie może więc grzeszyć,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narodził się z Boga, nie dopuszcza się grzechu, gdyż jest w nim Jego zasiew. On nie może grzeszyć, gdyż z Boga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z Boga narodził, nie żyje w grzechu, bo ma w sobie zalążek boskiej natury; taki człowiek nie może już ulegać grzechowi, dlatego, że Bóg jest jego 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narodził się z Boga, nie popełnia grzechu, albowiem trwa w nim nasienie Boże; taki człowiek nie może trwać w grzechu, bo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народився від Бога, не чинить гріха, бо його насіння в ньому перебуває, і не може грішити, бо він від Бога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jest urodzony z Boga nie powoduje grzechu, gdyż Jego zarodek w nim mieszka; więc nie może grzeszyć, bo jest narodzony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Boga za Ojca, nie oddaje się grzeszeniu, bo nasienie zasiane przez Boga pozostaje w Nim. Czyli nie może on dalej oddawać się grzeszeniu, bo ma Boga 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narodził z Boga, nie trwa w grzechu, ponieważ Jego nasienie pozostaje w takim i nie może on trwać w grzechu, gdyż narodził się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stał się dzieckiem Boga, nie jest w stanie dłużej żyć w grzechu, bo w jego sercu zostało zasiane Boże ziarno. Taki człowiek nie może trwać w grzechu, bo narodził się z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2024-04-27T07:42:16Z</dcterms:modified>
</cp:coreProperties>
</file>