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mieszkających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osiadłych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Neftali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wypędził mieszkańców Bet-Szemesz ani mieszkańców Bet-Anat i mieszkał wśród Kananejczyków mieszkających w tej ziemi. Jednakże mieszkańcy Bet-Szemesz i Bet-Anat płacili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Neftalim też nie wypędził obywateli z Betsemes, ani obywateli z Betanat, i mieszkał między Chananejczykami mieszkającymi w onej ziemi; jednak obywatele Betsemes i Betanat byli hołdownikami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też nie wygładził obywatelów Betsames i Betanat i mieszkał między Chananejczykiem, obywatelem ziemie, i byli mu Betsamitowie i Betanitowie hołdownicy.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wypędził mieszkańców Bet-Szemesz ani mieszkańców Bet-Anat i mieszkał wśród Kananejczyków zajmujących tę ziemię. Jednakże mieszkańcy Bet-Szemesz i Bet-Anat zostali przeznaczeni do robót przymusowych na jego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Bet-Szemesz i mieszkańców Bet-Anat, mieszkał więc wśród Kananejczyków mieszkających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pozbawił własności mieszkańców Bet-Szemesz ani mieszkańców Bet-Anat, mieszkał więc pośród Kananejczyków, zajmujących tę ziemię, a mieszkańcy Bet-Szemesz i Bet-Anat pracowali dla niego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Neftali nie wypędził ludzi z Bet-Szemesz ani mieszkańców Bet-Anat. Tak więc osiedlili się pośród Kananejczyków zamieszkujących tę ziemię. Jednakże mieszkańcy Bet-Szemesz i Bet-Anat stali się później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przegnał mieszkańców Bet-Szemesz ani mieszkańców Bet-Anat. Tak więc osiedlił się Neftali pośród Kanaanitów zamieszkujących tę ziemię. Ale mieszkańcy Bet-Szemesz i Bet-Anat byli im później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Нефталім не вигнав тих, що жили в Ветсамусі ані тих, що жили в Ветенеті, і жив Ізраїль посеред хананея, що жив у землі. А ті, що жили в Ветсамусі і в Ветенеті були їм данинниками.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Beth Szemeszu oraz mieszkańców Beth Anatu. I tak osiadł on pośród Kanaanejczyków, którzy mieszkali w kraju; jednak mieszkańcy Beth Szemeszu i Beth Anatu stali się ich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Bet-Szemesz ani mieszkańców Bet-Anat, lecz dalej mieszkali pośród Kananejczyków zamieszkujących tę ziemię, a mieszkańcy Bet-Szemesz i Bet-Anat zaczęli dla nich wykonywać pracę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2024-04-25T17:28:48Z</dcterms:modified>
</cp:coreProperties>
</file>