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wchodził do Mispy, do swojego domu, oto jego córka wyszła mu na spotkanie z tamburynami i tańcami, a miał tylko ją, jedynaczkę, żadnego poza nią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wracał do Mispy, do swojego domu, jako pierwszą zobaczył swą córkę! Szła mu na spotkanie w tańcu i przy dźwiękach tamburyn. Miał tylko ją — jedynaczkę. Poza nią nie miał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Jefte wracał do Mispy, do swego domu, oto jego córka wyszła mu naprzeciw, z bębnami i muzyką. A była ona jedynaczką,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miał żadnego syna ani innej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Jefte do Masfa do domu swego, oto, córka jego wyszła przeciw niemu, z bębny, i z muzyką; a ta była jedynaczka, bo nie miał żadnego syna ani innej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Jefte do Masfa, domu swego, wybiegła przeciw jemu jedyna córka jego z bębnami i z tańcy: bo nie miał innych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wracał Jefte do Mispa, do swego domu, oto córka jego wyszła na spotkanie, tańcząc przy dźwiękach bębenków, a było to dziecko jedyne; nie miał bowiem prócz niej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przyszedł do Mispa i zbliżył się do domu swojego, oto córka jego wyszła na jego spotkanie z bębenkami i tańcami; była zaś ona jedynaczką,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Jefte wrócił do Mispy, do swego domu, na spotkanie wyszła mu jego córka, tańcząc przy dźwiękach bębenków. Miał tylko ją jedną, a oprócz niej nie miał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Jefte przybył do Mispy, do swojego domu, wybiegła mu na spotkanie jego córka, tańcząc i uderzając w bębenki. A miał tylko ją, jedyną;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Jiftach przybył do Micpa, do swojego domu, oto wybiegła mu naprzeciw jego córka, tańcząc i uderzając w bębenki. A miał ją tylko jedną,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Iftach przybył do Micpy, do swego domu, z bębnami i pląsami wyszła na jego spotkanie jego córka. Była ona jego jedynaczką;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Jefte przybył do Micpy do swego domu, a oto wyszła mu naprzeciw jego córka, grając na tamburynie i tańcząc! A była jego jednym jedynym dzieckiem. Oprócz niej nie miał ani syna, ani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2024-05-06T07:40:43Z</dcterms:modified>
</cp:coreProperties>
</file>