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uważaj, nie pij wina ani piwa i nie jedz nic nieczystego,*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nie pij wina ani piwa, nie jedz też nic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strzeż się, nie pij wina ani mocnego napoju i nie jedz nic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teraz strzeż, abyś nie piła wina, i napoju mocnego, i abyś nie jadła nic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abyś nie piła wina i sycery ani jadła nic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strzeż się: nie pij wina ani sycery i nie jedz nic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teraz uważaj, nie pij wina i mocnego napoju ani nie jedz niczego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się wystrzegaj, nie pij, proszę, wina ani mocnych napojów i nie jedz nic 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na siebie: nie pij wina ani sycery i nie jedz nic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przeto odtąd i nie pij wina ani innego napoju upajającego, i nie jedz nic ”nieczystego”.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воювали сини Аммона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się wystrzegaj, abyś nie piła wina, ani mocnego napoju, i nie jadała nic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miej się na baczności i nie pij wina ani odurzającego napoju, nie jedz też nic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2024-05-01T05:03:51Z</dcterms:modified>
</cp:coreProperties>
</file>