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przy nim przez siedem dni, w czasie których trwała ich uczta. Siódmego jednak dnia powiedział jej, gdyż naciskała na niego – i przekazała (rozwiązanie) tej zagadki synom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płakała przy nim przez całe siedem dni, tak długo, jak długo trwała uczta! Siódmego dnia naciskała zaś tak bardzo, że Samson powiedział, o co chodzi. Ona zaś zdradziła rozwiązanie tej zagadki swoim ziomkom.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przed nim przez siedem dni, póki trwało wesele. A siódmego dnia wyjaśnił jej, bo mu się naprzykrzała. A ona powiedziała zagadkę synom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nań przez one siedem dni, póki mieli wesele. Stało się tedy dnia siódmego, że jej oznajmił, bo mu się uprzykrzała. A ona powiedziała onę zagadkę synom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tedy dni wesela płakała przed nim, aż dnia siódmego, gdy mu się uprzykrzyła, wyłożył; która wnet powiedziała sąsiadom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przed nim przez owe siedem dni, kiedy mieli wesele. Dnia siódmego podał jej rozwiązanie, gdyż mu się naprzykrzała. Ona zaś podała rozwiązanie zagadki synom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przed nim przez całe siedem dni, póki trwała uczta weselna. A siódmego dnia powiedział jej, gdyż napierała nań, ona zaś odsłoniła znaczenie zagadki swoim rodakom.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przy nim siedem dni, podczas których odbywała się uczta weselna. Siódmego dnia objaśnił jej, ponieważ na niego nalegała. Ona zaś wyjaśniła zagadkę synom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przed nim przez siedem dni ich uczty weselnej. Siódmego dnia podał jej rozwiązanie, ponieważ bardzo nalegała. A ona przekazała rozwiązanie zagadki swoim rodakom.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płakała wciąż przed nim przez całe siedem dni, podczas których trwała ich uczta weselna. A siódmego dnia podał jej rozwiązanie, bo mocno nalegała. Ona zaś zdradziła rozwiązanie zagadki swoim rodakom.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płakała przed nim przez owe siedem dni trwania uczty. A siódmego dnia nareszcie jej wyjaśnił, ponieważ mu się uprzykrzała; a ona wyjaśniła tą zagadkę swoim współplemieńcom.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płakała przed nim przez siedem dni trwania ich uczty, a w siódmym dniu podał jej w końcu wyjaśnienie, gdyż na niego nalegała. Wtedy podała wyjaśnienie tej zagadki synom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2024-05-01T10:45:12Z</dcterms:modified>
</cp:coreProperties>
</file>