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Samsonem, tak że Samson rozdarł lwa niczym koźlę, choć nie był w nic uzbrojony. O tym zajściu nie powiedział jednak swoim rodzicom.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nim i rozdarł on lwa, jakby rozdarł koźlę, choć nie miał nic w ręku. Jednak swojemu ojcu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matce nie powiedział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rozdarł go, jakoby rozdarł koźlę, choć nic nie miał w rękach swych; i nie oznajmił ojcu swemu i matce swojej,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przypadł Duch PANSKI na Samsona i rozdarł lwa jakoby koźlę na sztuki roztargając, nie mając zgoła nic w ręku; a tego ojcu i matce nie chciał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opanował go duch Pana, tak że lwa rozdarł, jak się koźlę rozdziera, chociaż nie miał nic w ręku. Jednak nie zdradził się wobec swego ojca i matki z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ogarnął Duch Pański, toteż rozdarł go na dwoje jak się rozdziera koźlę, choć nic nie miał w ręku; ale ojcu swemu i matce swojej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przeniknął go Duch JAHWE i nie mając nic w ręku, rozerwał lwa tak, jakby rozrywał koźlę. Lecz ojcu i matce nie powiedział,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go duch JAHWE i choć nie miał nic w ręku, rozdarł lwa, jakby to było zwykłe koźlę. Jednak o tym, co zrobił, nie powiedział ani ojcu, ani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owładnął nim duch Jahwe, i chociaż nie miał nic w ręku, rozszarpał go jakby chodziło o rozszarpanie koźlęcia. Ale nie opowiedział ojcu i matce o tym,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tknął go Duch WIEKUISTEGO, tak, że go rozszarpał, jak się rozszarpuje koźlątko, chociaż nie miał nic w swojej ręce. Jednak ojcu i swojej matce nie opowiedział,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nań oddziaływać duch JAHWE, tak iż rozdarł go na dwoje, jak się rozdziera na dwoje koziołka, a nie miał nic w ręce. I nie powiedział ojcu ani matce,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2024-05-01T00:31:29Z</dcterms:modified>
</cp:coreProperties>
</file>