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swoich braci w Sorea i Esztaol, ich bracia zapytali: Co wy (przynosicie)?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Danici wrócili do swoich braci w Sorea i Esztaol, ci zapytali: Jak wam się powiodło?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wrócili do swych braci do Sorea i Esztaol, ich bracia zapytali ich: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wrócili do braci swych do Saraa i do Estaol, rzekli im bracia ich: Cóżeście sprawili?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do braci swej do Saraa i Estaol, a co by sprawili, pytającym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do swoich braci, do Sorea i Esztaol, a ci zapytali ich: Cóż nam przynosicie?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powrócili do swoich braci w Sorea i w Esztaol, rzekli do nich ich bracia: Co powiecie?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swoich braci do Sorea i Esztaolu, ci ich zapytali: Co powiecie?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wysłannicy powrócili do swoich braci w Sorea i w Esztaol, oni ich zapytali: „Z czym przybywacie?”.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swoich braci do Cory i Esztaolu, zapytali ich bracia: - Co za wieści przynosicie?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її сатрапи чужинців сім мокрих не пошкоджених шнурів і вона звязала його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wrócili do swoich pobratymców, do Corea i Esztaol, ich pobratymcy do nich powiedzieli: Co przynieśliście?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do swych braci w Corze i Esztaolu, a ich bracia rzekli do nich: ”Jak wam poszło?”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2024-03-29T01:07:49Z</dcterms:modified>
</cp:coreProperties>
</file>