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synowie Beniamina z (innych) miast Gibei, aby wyjść do walki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nawet ludzi z innych miast Gibei, by stanąć do walki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zebrali się synowie Beniamina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 w Gibea, aby walczyć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zgromadzili się synowie Benjaminowi z miast swoich do Gabaa, aby walczyli przeciw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wszytkich miast, które w ich dziale były, zeszli się do Gabaa, aby im dali pomoc i walczyli ze wszytkim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Beniaminici poopuszczali swoje osiedla, zgromadzili się w Gibea, aby ruszyć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Beniaminici z innych miast zebrali się w Gibei, aby ruszyć do walki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ze wszystkich miast zgromadzili się w Gibei, aby wyruszyć na wojnę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zgromadzili się ze swoich miast w Gibea, aby wyruszyć do walki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Beniaminici ze swoich miast w Giba, by wyruszyć do walki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пять мужів, що йшли обстежити землю, і сказали до їхніх братів: Чи знаєте, що в цих домах є ефуд і терафін і коване і вилите? І тепер знайте, що вчините.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Binjaminici zgromadzili się ze swych miast do Gibei, by wystąpić do walki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Beniamina zaczęli się zbierać z miast do Gibei, by wyruszyć do bitwy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2024-04-27T13:38:21Z</dcterms:modified>
</cp:coreProperties>
</file>