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już dość nadreptali przy drzwiach, zakłopotani, a on wciąż nie otwierał, wzięli klucz, otworzyli drzwi, spojrzeli —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długo, aż poczuli się zawstydzeni. Widząc, że on nie otwiera drzwi komnaty, wzięli klucz i otworzyli; a oto ich pan leżał na ziemi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się wstydzili, widząc, że on nie otwiera drzwi sali, wziąwszy klucz otworzyli; a oto, pan ich leżał na ziemi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 długo aż się wstydzili, a widząc, że nikt nie otwarzał, wzięli klucz i otworzywszy naleźli pana swego na ziemi leżącego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się zaczęli niepokoić, dlaczego nie otwiera drzwi letniej komnaty. Wreszcie wziąwszy klucz, 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naczekawszy się, aż im się uprzykrzyło, gdy nikt drzwi górnej komnaty nie otwierał, wzięli klucz i otworzyli, a oto pan ich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więc, aż w końcu się zaniepokoili, bo nikt nie otwierał drzwi górnej komnaty. Wzięli zatem klucz i otworzyli – a 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długo, aż zaczęli się niepokoić. Kiedy nadal nie otwierał drzwi letniej komnaty, wzięli klucz i otworzyli je: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wszakże, aż się wreszcie zaniepokoili. A kiedy wciąż jeszcze nie otwierał drzwi górnej izby, wzięto klucz i otworzono drzwi: oto ich pan leżał na ziemi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встидалися, і ось не було нікого, хто відкрив би двері горішнього покою. І взяли ключ і відкрили, і ось їхній пан лежить на землі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czekali aż do zniecierpliwienia. Kiedy jednak nie otwierał drzwi górnej komnaty, wzięli klucz i otworzyli; a oto ich pan leżał martwy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czekali, aż w końcu poczuli się zawstydzeni, a oto nikt nie otwierał drzwi komnaty na dachu. Wówczas wzięli klucz i je otworzyli, a oto ich pan leżał na ziemi martwy!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2024-04-30T15:38:32Z</dcterms:modified>
</cp:coreProperties>
</file>