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8"/>
        <w:gridCol w:w="3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― nauki ―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ty masz takich, którzy podobnie trzymają się nauki nikolaitów.*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masz i ty trzymających się nauki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2024-04-29T14:28:35Z</dcterms:modified>
</cp:coreProperties>
</file>