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odpowiedziała: Zrobię, jak mi radzisz.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Uczynię wszystko, co mi 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Rut: Cokolwiek mi 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Cokolwiek rozkażesz,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Wszystko, co mi powiedziałaś,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Zrobię wszystko, jak mi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odpowiedziała: Zrobię wszystko, co mi poleciłaś.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odrzekła: „Zrobię wszystko, co mi powiedziałaś”.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jej Rut: - Uczynię wszystko, co mi polecasz.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Рут: Все, що лиш скажеш,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Ruth do niej powiedziała: Co mi każesz,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niej: ”Zrobię wszystko, co mi mówisz”.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2024-04-27T18:08:46Z</dcterms:modified>
</cp:coreProperties>
</file>