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ci kapłani traktowali tych wszystkich, którzy przychodzili, aby złożyć ofiarę. Na przykład, gdy gotowano mięso, zjawiał się sługa kapłana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taki zwyczaj kapłanów wobec ludu: kiedy ktoś składał ofiarę, sługa kapłana przychodził, gdy mięso się gotowało, z trójzębnymi widelcami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obyczaj kapłanów ten był około ludu: ktokolwiek sprawował ofiary, przychodził sługa kapłański, gdy warzono mięso, mając widełki o trzech zębach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urzędu kapłańskiego do ludu, ale ktokolwiek ofiarował ofiarę, przychodził sługa kapłański, gdy wrzało mięso, i mający widełki o trzech zębach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uprawnienia kapłańskie wobec ludu. Jeżeli ktoś składał krwawą ofiarę, gdy gotowało się mięso, zjawiał się sługa kapłana z trójzębnymi widełkami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trzymali się też prawa obowiązującego kapłanów i lud. Bo gdy ktoś składał ofiarę, przychodził sługa kapłański, gdy mięso się gotowało, z trójzębnym widelcem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prawa kapłańskiego wobec ludu. Ilekroć jakiś człowiek składał ofiarę i gdy mięso się gotowało, przychodził sługa kapłana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przestrzegali zasad postępowania kapłanów wobec ludu. Gdy ktoś składał ofiarę i mięso się gotowało, przychodził sługa kapłański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obowiązki kapłańskie wobec ludu. Kiedy ktoś składał ofiarę, przychodził sługa kapłański, gdy [jeszcze] gotowano mięso, z trójzębnym widelcem w ręku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правила для священика від народу, кожного, що приносить жертву (була): і приходив слуга священика, як лиш звариться мясо, і мясна вилка в його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było zachowanie kapłanów wobec ludu: Ile razy ktoś składał rzeźną ofiarę, zjawiał się kapłański sługa z trójzębnym widelcem w ręku, gdy mięso jeszcze się gotowało.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zgodnie z prawem przysługiwało od ludu kapłanom, ilekroć ktoś składał ofiarę, przychodził sługa kapłana z trójzębnymi widełkami w ręce, gdy akurat gotowało się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2024-04-27T18:55:27Z</dcterms:modified>
</cp:coreProperties>
</file>