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Jonatan zawołał za chłopcem: Szybko, pośpiesz się, nie stój! I chłopiec Jonatana podniósł strzałę,* i przyszedł do swego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krzyknął: Szybko, pośpiesz się, nie stój tam! A chłopiec podniósł strzałę i przyniósł ją swemu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wołał za chłopcem: Szybko, pośpiesz się, nie stój! Chłopiec Jonatana zebrał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Jonatan za chłopcem: Spiesz się co najrychlej, nie stój. Tedy zebrawszy chłopiec Jonatana strzały, przyszedł do pana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zawołał Jonatas za chłopięciem, mówiąc: Spiesz się rychło, nie stój. Tedy pozbierało chłopię Jonaty strzały i przyniosło do pana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wołał Jonatan za chłopcem: Pośpiesz się, nie zatrzymuj się! Chłopiec pozbierał strzały i przybiegł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Jonatan na pacholę: Szybko, pośpiesz się, nie stój. I pacholę Jonatana podniosło strzałę i przyszło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jeszcze za chłopcem: Dalej, pośpiesz się! Nie stój! Sługa Jonatana podniósł strzały i przyszedł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Jonatan dodał: „Żwawo, chłopcze, pospiesz się, nie stój!”. Chłopiec odnalazł strzałę i powrócił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[jeszcze] Jonatan do chłopca: - Prędko, pospiesz się, nie zatrzymuj się! Pozbierał chłopiec strzały Jonatana i wrócił do swego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Йонатан за своїм слугою кажучи: Поспішись швидко і не стій. І зібрав слуга Йонатана стріли до свого пана.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Jonatan zawołał za sługą: Uwiń się! Żywo, nie stój! Więc sługa Jonatana zebrał strzały i przyszedł do swojego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Jonatan zawołał jeszcze za sługą: ”Szybko! Pośpiesz się! Nie stój!” I sługa Jonatana pozbierał strzały, po czym przyszedł do swego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strzałę, wg ketiw : </w:t>
      </w:r>
      <w:r>
        <w:rPr>
          <w:rtl/>
        </w:rPr>
        <w:t>הַחֵצִי</w:t>
      </w:r>
      <w:r>
        <w:rPr>
          <w:rtl w:val="0"/>
        </w:rPr>
        <w:t xml:space="preserve"> , lub: strzały, wg qere : </w:t>
      </w:r>
      <w:r>
        <w:rPr>
          <w:rtl/>
        </w:rPr>
        <w:t>הַחִּצִים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2024-05-20T14:17:40Z</dcterms:modified>
</cp:coreProperties>
</file>