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królu,* przy całym pragnieniu twojej duszy, by tam zejść, zejdź, a my zamkniemy go w ręce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jeśli tylko chcesz, przybądź tam, a my zadbamy o to, aby wpadł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według pragnienia swojej duszy, by zejść, zejdź czym prędzej, a my postaramy się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według wszystkiej żądności duszy twojej, królu, zejdź co najrychlej, a my się postaramy, że go wydamy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jako pragnęła dusza twoja, żebyś zjachał, zjedź, a nasza będzie podać go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królu, jeżeli masz chęć udać się tam, udaj się, my natomiast wydamy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jeżeli tylko zechcesz, królu, zstąpić tam, to zstąp, a już naszą rzeczą będzie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twoim, królu, pragnieniem jest tam przybyć, to przybądź, a my wydamy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królu, przyjdź zgodnie ze swoim wielkim pragnieniem, a my wydamy Dawida w twoje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taka jest wola twoja, królu, chodź, a my już wydamy go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все, що до душі царя, щоб зійти, хай зійде до нас; вони замкнули його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jeśli chcesz zejść, zgodnie z twoim pragnieniem, królu – zejdź; a naszą rzeczą będzie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 zgodzie z całym gorącym pragnieniem twej duszy, by wyruszyć, wyrusz, a naszą rzeczą będzie wydanie go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 : 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2024-04-30T02:48:57Z</dcterms:modified>
</cp:coreProperties>
</file>