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ludzi: Jak najdalej mi do tego, bym uczynił tę rzecz mojemu panu, pomazańcowi JAHWE, wyciągając przeciw niemu swoją rękę, ponieważ jest on pomazańcem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&lt;x&gt;90 26:9&lt;/x&gt;; &lt;x&gt;100 1:14&lt;/x&gt;; &lt;x&gt;100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2024-04-27T07:13:51Z</dcterms:modified>
</cp:coreProperties>
</file>