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przysiągł jej na JAHWE: Jak żyje JAHWE – powiedział – nie ściągniesz na siebie winy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przysiągł jej na JAHWE: Jak żyje JAHWE, że nie ściągniesz na siebie winy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przysiągł jej na JAHWE: Jak żyje JAHWE, nie spadnie na ciebie żadna kara z tego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 Saul przez Pana, mówiąc: Jako żywy Pan, że nie przyjdzie na cię karanie dla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 Saul na JAHWE, mówiąc: Żywie JAHWE, żeć się nic złego nie zstanie dla tej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przysiągł jej na Pana, mówiąc: Na życie Pana! Nie będziesz ukarana z tego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 Saul na Pana, mówiąc: Jako żyje Pan, że nie ściągniesz na siebie przez to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przysiągł jej na JAHWE: Na życie PANA! Nie spotka cię kara z tego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przysiągł jej na JAHWE: „Na życie PANA! W tym wypadku absolutnie nic ci nie grozi!”.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zaprzysiągł jej więc na Jahwe: - Na Jahwe żywego, nie spotka cię za to żadna kara.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їй Саул, кажучи: Хай живе Господь, якщо зустріне тебе несправедливість за це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przysiągł jej na WIEKUISTEGO, mówiąc: Żywy jest WIEKUISTY! Nie spotka cię z tego powodu kara!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natychmiast przysiągł jej na JAHWE, mówiąc: ”Jako żyje JAHWE, jeśli chodzi o tę sprawę, nie spadnie na ciebie wina za to przewinienie!”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2024-04-29T09:38:36Z</dcterms:modified>
</cp:coreProperties>
</file>