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kobieta* ta miała w domu karmne cielę. Pośpieszyła więc, zarżnęła je, wzięła też mąkę, zagniotła (ciasto) i upiekła przaśniki.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zaś miała w domu karmne cielę. Prędko więc przyrządziła je, wzięła mąkę, zagniotła ciasto i upiekła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kobieta miała w domu tuczne cielę. Pośpieszyła więc i zabiła je, potem wzięła mąkę, rozczyniła ją i upiekła z niej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niewiasta miała karmne cielę w domu, a pospieszywszy się, zabiła je; potem wziąwszy mąki zaczyniła, i napiekła z niej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niewiasta miała cielę karmne w domu, a pośpieszyła się i zabiła je. I wziąwszy mąki zaczyniła ją, i napiekła przaśników,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miała tuczne cielę w swym domu, pośpiesznie je zabiła, a potem wziąwszy mąkę, rozczyniła ją i upiekła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owa kobieta miała w domu karmne cielę; szybko je więc zarżnęła i wziąwszy mąki zarobiła ciasto i upiekła z niego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miała w domu utuczone cielę. Zabiła je więc pospiesznie, wzięła też mąkę, zrobiła ciasto i upiekła z niego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miała w oborze utuczone cielę. Szybko je zabiła. Nabrała mąki, zarobiła ciasto i upiekła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miała tuczne cielę w domu. Zabiła je pospiesznie, wzięła też mąki, zamiesiła i upiekła przaśny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 жінки в домі годована телиця, і поспішилася і заколола її, і взяла муку і замісила і спекла опрісноки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owa kobieta miała w domu karmne cielę; zarżnęła je więc szybko i wziąwszy mąki, zagniotła oraz napiekła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miała w domu tuczne cielę. Szybko je więc ofiarowała, a wziąwszy mąki, zagniotła ciasto i upiekła z niego przaśne placki.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Miejsce  zaznaczone  przez  masoretów jako środek Ksiąg Samuelowych.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2024-04-29T13:46:39Z</dcterms:modified>
</cp:coreProperties>
</file>