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Asztarot, a jego zwłoki zatknęli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świątyni Asztarty, a jego ciało przybili do muru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kościele Astarot; ale ciało jego przybili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we zborze Astarot, a ciało jego zawiesili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Asztarty, a ciało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zaś jego złożyli w świątyni Asztarty, a jego zwłoki powiesili na murze Bet-Szeanu.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domu Asztarty, a zwłoki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zbroję Saula w świątyni Asztarty, a jego 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broń złożyli w świątyni Asztarty, a 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його зброю до храму Астарти і його труп повісили на мурі Ветсана.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jego zbroję w przybytku Astarty, zaś jego zwłoki zawiesili na murze Beth–Szeanu.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wizerunków Asztarte, a jego zwłoki przymocowali do muru Bet-Szan.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2024-04-28T23:59:29Z</dcterms:modified>
</cp:coreProperties>
</file>