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skrzyni w Kiriat-Jearim minęło wiele czasu, to jest dwadzieścia lat. W tym czasie cały dom Izraela zapłakał w skrusze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dnia przybycia arki do Kiriat-Jearim upłynęło dużo czasu, to jest dwadzieścia lat, a cały dom Izraela płakał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 onego dnia, jako została skrzynia w Karyjatyjarym, wyszedł niemały czas, to jest dwadzieścia lat, że płakał wszystek dom Izraelski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od którego dnia była skrzynia PANSKA w Kariatiarim, minęło dni wiele (bo już był rok dwudziesty) i odpoczynął wszystek dom Izraelów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przybycia arki do Kiriat-Jearim upłynął długi okres lat dwudziestu. Cały dom Izraela zatęsknił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Skrzynia pozostawała w Kiriat-Jearim, upłynęło sporo czasu, mianowicie dwadzieścia lat, cały zaś dom Izraela żałował i 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przebywała w Kiriat-Jearim już dłuższy czas – upłynęło bowiem dwadzieścia lat – cały dom Izraela zatęsknił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arka znalazła się w Kiriat-Jearim, upłynęło wiele czasu, aż dwadzieścia lat. Wszyscy Izraelici zapragnęli zbliżyć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Arki w Kirjat-Jearim upłynęło wiele dni: dwadzieścia lat. Wtedy cały naród izraelski wzniósł lament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кивот (був) в Каріятіярімі, (а) дні помножилися і було двадцять літ, і кожний ізраїльський дім глядів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przybycia Arki do Kirjath Jearym, upłynął długi czas, mianowicie dwadzieścia lat. Więc cały dom Israela biadał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dnia, gdy Arka znalazła się w Kiriat-Jearim, przy bywało dni, ogółem dwadzieścia lat, a cały dom Izraela zaczął płakać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2024-05-26T12:09:48Z</dcterms:modified>
</cp:coreProperties>
</file>