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 dla Salomona. Jeźli Pan domu nie zbuduje, próżno pracują ci, którzy go budują; jeźli Pan nie będzie strzegł miasta, próżno czuje ten, który go strzeże.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Próżno macie rano wstawać, długo siadać, i jeść chleb boleści, ponieważ Pan umiłowanemu swemu sen 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dziatki są dziedzictwem od Pana, a płód żywota nagrodą.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strzały w ręku mocarza, tak są dziatki, które się darzą.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który niemi napełnił sajdak swój; nie będą zawstydzani, gdy się w bramie rozpierać będą z nieprzyjaciołmi swymi.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2024-05-29T19:52:47Z</dcterms:modified>
</cp:coreProperties>
</file>