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Pan wysłucha w dzień utrapienia; niech cię wywyższy imię Boga Jakóbowego.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ześle ratunek z świątnicy, a z Syonu niech cię podeprze.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wspomni na wszystkie ofiary twoje, a całopalenia twoje niech w popiół obróci.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da wszystko według serca twego, a wszelką radę twoję niech wypełni.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Rozweselimy się w wybawieniu twojem, a w imieniu Boga naszego chorągiew podniesiemy; niech wypełni Pan wszystkie prośby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Teraześmy poznali, iż Pan wybawił pomazańca swego, a iż go wysłuchał z nieba swego świętego przez zbawienną moc prawicy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w wozach, a drudzy w koniach ufają; ale my na imię Pana, Boga naszego, wspominamy.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Onić polegli i upadli, a myśmy powstali, i ostoimy się. Panie! ty nas zachowaj, a król nas niech wysłucha w dzień wołania naszego.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2024-05-24T14:46:51Z</dcterms:modified>
</cp:coreProperties>
</file>