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46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Przedniejszemu śpiewakowi z synów Korego, na Alamot pieśń.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 jest ucieczką i siłą naszą, ratunkiem we wszelkim ucisku najpewniejszym.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się bać nie będziemy, choćby się poruszyła ziemia, choćby się przeniosły góry w pośród morza;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Choćby zaszumiały, a wzburzyły się wody jego, i zatrzęsły się góry od nawałności jego. Sela.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Strumienie rzeki jego rozweselają miasto Boże, najświętsze z przybytków najwyższego.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 jest w pośrodku jego, nie będzie poruszone;poratuje go Bóg zaraz z poranku.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się wzburzyły narody, a zatrząsnęły się królestwa, Pan wydał głos swój, i rozpłynęła się ziemia.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zastępów jest z nami; twierdzą wysoką jest nam Bóg Jakóbowy. Sela.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Pójdźcie, oglądajcie sprawy Pańskie, jakie uczynił spustoszenie na ziemi;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uśmierza wojny aż do kończyn ziemi, łuk kruszy, i oręże łamie, a wozy ogniem pali.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Mówiąc: Uspokójcie się, a wiedzcie, żem Ja Bóg; będę wywyższony między narodami, będę wywyższony na ziemi. Pan zastępów z nami; twierdzą wysoką jest nam Bóg Jakóbowy. Sela.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46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2024-05-24T11:33:35Z</dcterms:modified>
</cp:coreProperties>
</file>