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Dawidowy, gdy był na puszczy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Boże! tyś jest Bogiem moim; z poranku cię szukam; pragnie cię dusza moja, tęskni po tobie ciało moje w ziemi suchej i upragnionej, w której nie masz wody;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cię oglądał w świątnicy twojej, i widział moc twoję i chwałę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(Albowiem lepsze jest miłosierdzie twoje, niż żywot,) aby cię chwaliły wargi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cię błogosławił za żywota mego, a w imieniu twojem abym podnosił ręce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tłustością i sadłem byłaby tu nasycona dusza moja, a radosnem warg śpiewaniem wychwalałyby cię usta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Zaprawdęć na cię wspominam, i na łożu mojem każdej straży nocnej rozmyślam o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mi bywał na pomocy; przetoż w cieniu skrzydeł twoich śpiewać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Przylgnęła dusza moja do ciebie; prawica twoja podpiera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ci, którzy szukają upadku duszy mojej, sami wnijdą do najgłębszej niskości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Zabije każdego z nich ostrość miecza, i przyjdą liszkom na podział. Lecz król będzie się weselił w Bogu, a będzie się chlubił każdy, kto przezeń przysięga; albowiem zatkane będą usta mówiących kłamstwo.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2024-05-30T01:20:31Z</dcterms:modified>
</cp:coreProperties>
</file>