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jakoś ty piękna, przyjaciółko moja; o jakoś ty piękna! Oczy twoje jako oczy gołębicy między kędzierzami twemi; włosy twoje jako trzoda kóz, które widać na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jako stado owiec jednakich, gdy wychodzą z kąpieli, z których każda miewa po dwojgu, a niepłodnej niemasz między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twoje jako sznur karmazynowy, a wymowa twoja wdzięczna; skronie twoje między kędzierzami twemi są jako sztuka jabłka granatowego.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twoja jako wieża Dawidowa z obronami wystawiona, w której tysiąc tarczy wisi, i wszystka broń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piersi twoje jako dwoje bliźniąt sarnich, które się pasą między lilijami;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się okazał ten dzień, a cienie przeminęły, wnijdę na górę myrry, i na pagórek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Wszystkaś ty jest piękna, przyjaciółko moja! a zmazy niemasz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ze mną z Libanu, o oblubienico moja! ze mną z Libanu pójdziesz, a spojrzysz z wierzchu góry Amana, z wierzchu góry Sanir i Hermon, z jaskiń lwich, i z gór lampartowych.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Ujęłaś serce moje, siostro moja, oblubienico moja! ujęłaś serce moje jednem okiem twojem, i jednym łańcuszkiem na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są ucieszne miłości twoje, siostro moja! oblubienico moja! O jako daleko zacniejsze miłości twoje, niż wino, a wonność maści twoich nad wszystkie rzeczy wonne!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Plastrem miodu opływają wargi twoje, oblubienico moja! miód i mleko pod językiem twoim, a wonność szat twoich, jako wonność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zamknionym jesteś, siostro moja, oblubienico moja! źródło zamknione, zdrój zapieczętowany.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Szczepki twoje są sadem jabłek granatowych z owocem wdzięcznym cyprysu i szpikanardu;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Szpikanardu, i szafranu, kasyi, i cynamonu, ze wszystkiemi drzewami kadzidło przynoszącemi! myrry, i aloesu, ze wszystkiemi osobliwemi rzeczami wonnemi.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źródło ogrodne, zdroju wód żywych, które płyną z Libanu!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wietrze północny, a przyjdź wietrze z południa, przewiej ogród mój; niech płyną wonności jego, niech przjdzie miły mój do ogrodu swego, a niech je rozkoszne owoce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2024-06-04T13:30:03Z</dcterms:modified>
</cp:coreProperties>
</file>