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jedenastego roku, trzeciego miesiąca, pierwszego dnia tegoż miesiąca,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mów do Faraona, króla Egipskiego, i do ludu jego: Komużeś podobnym w wielmożności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Assur był jako cedr na Libanie, pięknych gałęzi i szeroko cień podawający i wysokiego wzrostu, a między gęstwiną gałęzi był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mu wzrost dały, głębokość go wywyższyła, a rzekami jej otoczony był w około korzeń jego, a strumienie tylko swoje wypuszczała na wszystkie drzewa polne,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wywyższył wzrost jego nad wszystkie drzewa polne, i rozkrzewiły się latorośle jego, a dla obfitości wód rozszerzyły się gałęzie jego, które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gałęziach jego czyniło gniazda wszelakie ptastwo niebieskie, a pod latoroślami jego mnożyły się wszelkie zwierzęta polne, i pod cieniem jego siadały wszystkie narody zacne.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piękny dla wielkości swojej, i dla długości gałęzi swoich; bo korzeń jego był przy wodach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go nie przewyższały w ogrodzie Bożym, jedliny nie były równe latoroślom jego, a kasztanowe drzewa nie były podobne gałęziom jego; żadne drzewo w ogrodzie Bożym nie było mu równe w piękności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go pięknym uczynił dla mnóstwa gałęzi jego, i zajrzały mu wszystkie drzewa w Eden, które były w ogrodzie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Dlatego, że wysoko wzrósł, a wywyższył wierzch swój między gęstwiną gałęzi, i podniosło się serce jego dla wysokości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Przetożen go podał w rękę najmocniejszego z narodów, aby się z nim srogo obchodził; dla niezbożności jego odrzuciłem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obaleniu jego mieszka wszelkie ptastwo niebieskie, a na gałęziach jego jest wszelki zwierz polny,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aby się na potem nie wywyższało wzrostem swoim żadne drzewo przy wodach, i żeby nie wypuszczało wierzchów swoich, między gęstwiną gałęzi, i nie wspinało się nad inne wysokością swoją żadne drzewo wodami opojone. Albowiem ci wszyscy podan i są na śmierć, i wrzuceni w niskości ziemi w pośród synów ludzkich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 nim zstąpili do grobu, do pobitych mieczem, którzy byli ramieniem jego, i którzy siadali w cieniu jego w pośrodku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Komużeś podobny był sławą i wielkością między drzewami Eden? Oto zrzucony będziesz z drzewami Eden na dół na ziemię; w pośrodku nieobrzezańców polężesz między pobitymi mieczem. Toć jest Farao i wszystka zgraja jego,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2024-05-23T15:48:48Z</dcterms:modified>
</cp:coreProperties>
</file>