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one dni, że wyszedł dekret od cesarza Augusta, aby popisano wszystek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popis pierwszy stał się, gdy Cyreneusz był starostą Syryjskim.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szli wszyscy, aby popisani byli, każdy do miasta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Wstąpił też i Józef z Galilei z miasta Nazaretu do ziemi Judzkiej, do miasta Dawidowego, które zowią Betlehem, (przeto iż on był z domu i z familii Dawidowej;)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 popisany z Maryją, poślubioną sobie małżonką, która była brzemienną.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tam byli, wypełniły się dni, aby porodziła.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porodziła syna swego pierworodnego; a uwinęła go w pieluszki, i położyła go w żłobie, przeto iż miejsca nie mieli w gospodzie.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pasterze w onej krainie w polu nocujący i straż nocną trzymający nad stadem swojem.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Anioł Pański stanął podle nich, a chwała Pańska zewsząd oświeciła je, i bali się bojaźnią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Anioł: Nie bójcie się; bo oto zwiastuję wam radość wielką, która będzie wszystkiemu ludowi: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się wam dziś narodził zbawiciel, który jest Chrystus Pan, w mieście Dawidowem.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wam będzie za znak: znajdziecie niemowlątko uwinione w pieluszki, leżące w żłobie.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z onym Aniołem przybyło mnóstwo wojsk niebieskich, chwalących Boga i mówiących: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Chwała na wysokościach Bogu, a na ziemi pokój, w ludziach dobre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odeszli Aniołowie od nich do nieba, że oniż pasterze rzekli jedni do drugich: Pójdźmyż aż do Betlehemu, a oglądajmy tę rzecz, która się stała, którą nam Pan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spiesząc się, przyszli i znaleźli Maryję i Józefa, i ono niemowlątko leżące w żłobie.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ujrzawszy rozsławili to, co im było powiedziano o tem dzieciątku.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wszyscy, którzy słyszeli, dziwowali się temu, co im pasterze powiadali.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Maryja zachowywała wszystkie te słowa, uważając je w sercu swojem.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wrócili się pasterze, wielbiąc i chwaląc Boga ze wszystkiego, co słyszeli i widzieli, tak jako im było powiedziano.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wypełniło ośm dni, aby obrzezano ono dzieciątko, tedy imię jego nazwane jest Jezus, którem było nazwane od Anioła, pierwej niż się w żywocie poczęło.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też wypełniły dni oczyszczenia jej według zakonu Mojżeszowego, przynieśli go do Jeruzalemu, aby go stawili 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(Tak jako napisano w zakonie Pańskim: że wszelki mężczyzna, otwierający żywot, świętym Panu nazwany będzie.)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żeby oddali ofiarę według tego, co powiedziano w zakonie Pańskim, parę synogarlic, albo dwoje gołąbiąt.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był człowiek w Jeruzalemie, któremu imię było Symeon; a ten człowiek był sprawiedliwy i bogobojny, oczekujący pociechy Izraelskiej, a Duch Święty był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obwieszczony był od Boga przez Ducha Świętego, że nie miał oglądać śmierci, ażby pierwej oglądał Chrystusa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z natchnienia Ducha Świętego do kościoła; a gdy rodzice wnosili dzieciątko, Jezusa, aby uczynili według zwyczaju zakonnego przy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 wziąwszy go na ręce swoje, chwalił Boga i 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puszczasz sługę twego, Panie! według słowa twego, w pokoju: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oczy moje oglądały zbawienie twoje,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Któreś zgotował przed obliczem wszystkich ludzi;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Światłość ku objawieniu poganom, a chwałę ludu twego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ojciec i matka jego dziwowali się temu, co powiadano o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im Symeon, i rzekł do Maryi, matki jego: Oto ten położony jest na upadek i na powstanie wielu ich w Izraelu, i na znak, przeciw któremu mówić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(I twoję własną duszę miecz przeniknie,) aby myśli z wielu serc objawione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Anna prorokini, córka Fanuelowa, z pokolenia Asser, która była bardzo podeszła w latach, i żyła siedm lat z mężem od panieństwa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była wdową, około ośmdziesiąt i czterech lat; która nie wychodziła z kościoła, w postach i w modlitwach służąc Bogu w nocy i we 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też onejże godziny nadszedłszy, wyznawała Pana, i mówiła o nim wszystkim, którzy oczekiwali odkupienia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wykonawszy wszystko według zakonu Pańskiego, wrócili się do Galilei, do miasta swego Nazaretu.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dzieciątko ono rosło, i umacniało się w Duchu, pełne będąc mądrości, a łaska Boża była nad 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rodzice jego chadzali na każdy rok do Jeruzalemu na święto wielkanocne.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był we dwunastym roku, a oni wstępowali do Jeruzalemu według zwyczaju onego święta;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skończyli one dni, a już się wracali nazad, zostało dziecię Jezus w Jeruzalemie, a tego nie wiedział Józef i matka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mniemając, że jest w towarzystwie podróżnem, uszli dzień drogi, i szukali go między krewnymi i między znajomymi.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nie znaleźli, wrócili się do Jeruzalemu, szukając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trzech dniach, że go znaleźli siedzącego w kościele w pośrodku doktorów, słuchającego ich i pytającego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zdumiewali się wszyscy, którzy go słuchali, nad rozumem i nad odpowiedziami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go rodzice, zdumieli się. I rzekła do niego matka jego: Synu! przeczżeś nam to uczynił? Oto ojciec twój i ja z boleścią szukaliśmy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 jest, żeście mię szukali? Izaliście nie wiedzieli, iż w tych rzeczach, które są Ojca mego, ja być muszę?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zrozumieli tego słowa, które im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z nimi, i przyszedł do Nazaretu, a był im poddany. A matka jego zachowywała wszystkie te słowa w sercu swojem.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pomnażał się w mądrości, i we wzroście i w łasce u Boga i u ludzi.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2024-05-20T19:59:52Z</dcterms:modified>
</cp:coreProperties>
</file>