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braterska niech 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zapominajcie ochoty ku gościom; albowiem przez tę niektórzy nie wiedząc, Anioły za goście przyjmowali.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na więźniów, jakobyście spółwięźniami byli; na utrapionych, jako ci, którzy też w ciele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Uczciwe jest małżeństwo między wszystkimi i łoże niepokalane; ale wszeteczników i cudzołożników Bóg będzie 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Obcowanie wasze niech będzie bez łakomstwa, przestwając na tem, co macie; boć sam powiedział: Nie zaniecham cię, ani cię opuszczę: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abyśmy śmiele mówić mogli: Pan mi jest pomocnikiem, nie będę się bał, aby mi co miał uczynić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na wodzów waszych, którzy wam mówili słowo Boże, których obcowania koniec upatrując naśladujcie wiary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Chrystus wczoraj i dziś, tenże i 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naukami rozmaitemi i obcemi nie unoście się; albowiem dobra rzecz jest, aby łaską było utwierdzone serce a nie pokarmami, które nie pomogły tym, co się nimi bawili.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ołtarz, z którego nie mają wolności jeść ci, którzy przybytkowi służą.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bydląt, których krew bywa wnoszona za grzech do świątnicy przez najwyższego kapłana, tych ciała palone bywają za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Jezus, aby poświęcił lud własną krwią swoją, za bramą ucierpiał.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Wynijdźmyż tedy do niego za obóz, nosząc urąganie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mamy tu miasta trwałego, ale onego przyszłego szukamy.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przez niego ofiarujmy Bogu ofiarę chwały ustawicznie, to jest owoce warg wyznawających imieniowi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dobroczynności i udzielania nie przepominajcie; albowiem się Bóg w takowych ofiarach kocha.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posłuszni wodzom waszym i bądźcie im oddani; albowiem oni czują nad duszami waszemi, jako ci, którzy liczbę oddać mają; aby to z radością czynili, a nie z wzdychaniem; boć wam to nie jest pożyteczne.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za nami; albowiem ufamy, iż mamy dobre sumienie, jako ci, którzy się chcemy we wszystkiem dobrze zachować.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 więcej proszę was, abyście to czynili, abym wam tem rychlej był przywrócony.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pokoju, który wywiódł od umarłych we krwi przymierza wiecznego, onego wielkiego pasterza owiec, Pana naszego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doskonałymi uczyni w każdym uczynku dobrym ku czynieniu woli swojej, sprawując w was to, co przyjemnego przed obliczem jego, przez Jezusa Chrystusa, któremu niech będzie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bracia! znoście cierpliwie słowo napominania tego; bomci do was krótko 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 o bracie Tymoteuszu, że jest wypuszczony, z którym (jeźlibym szybko przyszedł), oglądam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wszystkich wodzów waszych i wszystkich świętych. Pozdrawiają was bracia z Włoch.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niech będzie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2024-05-24T17:07:44Z</dcterms:modified>
</cp:coreProperties>
</file>