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fałszywa obrzydliwością jest Panu; ale gwichty sprawiedliwe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hańba; ale przy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Szczerość ludzi cnotliwych prowadzi ich; ale przewrotność przestępców potraci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Niepomogą bogactwa w dzień gniewu; ale sprawiedliwość wybawia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uprzejmego sprawuje drogę jego; lecz bezbożny dla bezbożności swojej upada.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uprzejmych wybawia ich: ale przewrotni w złościach pojmani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umiera człowiek niepobożny, ginie nadzieja jego, a oczekiwanie mocarzy 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 ucisku wybawiony bywa; ale niepobożny przychodzi na miejsce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usty kazi przyjaciela swego; ale sprawiedliwi umiejętnością wybawieni 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szczęścia sprawiedliwych miasto się weseli; a gdy giną niezbożni, bywa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błogosławieństwa sprawiedliwych bywa wywyższone miasto; ale dla ust niepobożnych bywa wywrócone.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bliźnim swym; ale mąż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Obmówca obchodząc objawia tajemnice; ale kto jest wiernego serca, tai zwierzonej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dostatecznej rady, lud upada; ale gdzie wiele radców, tam jest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sobie szkodzi, kto za obcego ręczy; ale kto się chroni rękojemstwa, bezpieczen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uczciwa dostępuje sławy, a mocarze mają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uczynny dobrze czyni duszy swej; ale okrutnik trapi ciało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Niezbożnik czyni dzieło omylne; ale kto sieje sprawiedliwość, ma zapłatę trwałą.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sprawiedliwość jest ku żywotowi, tak kto naśladuje złości, bliski jest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są Panu przewrotni sercem; ale mu się podobają, którzy żyją bez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Złośnik, choć sobie innych na pomoc weźmie, pomsty nie ujdzie; ale nasienie sprawiedliwych zachowane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piękna a głupia jest jako kolce złote w pysku u świni.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sprawiedliwych jest zawżdy ku dobremu; ale oczekiwanie niepobożnych, popędliwość.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jeden udziela szczodrze, a wżdy mu przybywa; a drugi skąpi więcej niż trzeba, a wżdy 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szczodrobliwy bywa bogatszy; a kto nasyca, sam też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zatrzymuje zboże, tego lud przeklina; ale błogosławieństwo nad głową tego, który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nabywa przyjaźni; ale kto szuka złego, przyjdzie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bogactwach swych, ten upadnie; ale sprawiedliwi jako latorośl zielenieć się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zamięszanie w domu swoim, odziedziczy wiatr, a głupi musi służyć 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sprawiedliwego jest drzewo żywota; a kto naucza ludzi, mądry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jeźli się sprawiedliwemu na ziemi nagroda staje, tedy daleko więcej niezbożnemu i grzesznikowi.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2024-05-01T13:07:37Z</dcterms:modified>
</cp:coreProperties>
</file>