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żadnego potępienia nie masz tym, który będąc w Chrystusie Jezusie nie według ciała chodzą,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Ducha żywota, który jest w Chrystusie Jezusie, uwolnił mię od zakonu grzechu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niemożnego było zakonowi, w czem on był słaby dla ciała, Bóg posławszy Syna swego w podobieństwie grzesznego ciała i dla grzechu, potępił grzech w 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ona sprawiedliwość zakonu była wypełniona w nas, którzy nie według ciała chodzimy,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którzy są według ciała, o tem myślą, co jest cielesnego; ale którzy są według Ducha, myślą o tem, co jest duchowego.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zmysł ciała jest śmierć; ale zmysł ducha jest żywot i pokój,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zmysł ciała jest nieprzyjacielem Bogu; bo się zakonowi Bożemu nie poddaje, gdyż też i 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którzy są w ciele, Bogu się podobać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jesteście w ciele, ale w duchu, gdyż Duch Boży mieszka w was: a jeźli kto Ducha Chrystusowego nie ma, ten nie jest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Chrystus w was jest, tedy ciało jest martwe dla grzechu, a duch jest żywy dla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Duch tego, który Jezusa wzbudził z martwych, mieszka w was, ten który wzbudził Chrystusa z martwych, ożywi i śmiertelne ciała wasze przez Ducha swego, który w was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bracia! dłużnikami jesteśmy nie ciału, abyśmy według ciała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jeźlibyście według ciała żyli, pomrzecie; ale jeźlibyście Duchem sprawy ciała umartwili,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którzykolwiek Duchem Bożym prowadzeni bywają, ci są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Gdyżeście nie wzięli ducha niewoli znowu ku bojaźni, aleście wzięli Ducha przysposobienia synowskiego, przez którego wołamy: Abba, to jest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duch poświadcza duchowi naszemu, iż jesteśmy dziećmi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dziećmi, tedy i dziedzicami, dziedzicami wprawdzie Bożymi, a spółdziedzicami Chrystusowymi, jeźli tylko z nim cierpimy, abyśmy też z nim byli uwielbieni.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(bracia!) mam za to, iż utrapienia teraźniejszego czasu nie są godne onej przyszłej chwały, która się ma objawić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troskliwe wyglądanie stworzenia oczekuje objawienia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stworzenie marności jest poddane, nie dobrowolnie, ale dla tego, który je poddał,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nadzieją, że i samo stworzenie będzie uwolnione z niewoli skażenia na wolność chwały dziatek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iż wszystko stworzenie wespół wzdycha i wespół boleje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ono stworzenie, ale i my, którzy mamy pierwiastki Ducha, i my sami w sobie wzdychamy, oczekując przysposobienia synowskiego, odkupienia ciała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nadziejąśmy zbawieni. A nadzieja widoma nie jest nadzieją; bo co kto widzi, przecz się tego spodziewa?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czego nie widzimy, tego się spodziewamy i tego przez cierpliwość oczekujemy.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Duch dopomaga mdłościom naszym. Albowiem o co byśmy się modlić mieli, jako potrzeba, nie wiemy; ale tenże Duch przyczynia się za nami wzdychaniem niewymownem.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się serc bada, wie, który jest zmysł Ducha, ponieważ według Boga przyczynia się za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tym, którzy miłują Boga, wszystkie rzeczy dopomagają ku dobremu, to jest tym, którzy według postanowienia Bożego powołani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które on przejrzał, te też przenaznaczył, aby byli przypodobani obrazowi Syna jego, żeby on był pierworodnym między wieloma braćmi,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przenaznaczył, te też powołał; a które powołał, te też usprawiedliwił; a które usprawiedliwił, te też uwielbił.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 na to? Jeźli Bóg za nami, któż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ani własnemu Synowi nie przepuścił, ale go za nas wszystkich wydał: jakoż by wszystkiego z nim nie darował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skarżył na wybrane Boże? Bóg jest, który usprawiedliwia.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by je potępił? Chrystus jest, który umarł, owszem i zmartwychwstał, który też jest na prawicy Bożej, który się też przyczynia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nas odłączy od miłości Chrystusowej? czyli utrapienie? czyli ucisk? czyli prześladowanie? czyli głód? czyli nagość? czyli niebezpieczeństwo? czyli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napisano: Dla ciebie cały dzień zabijani bywamy, poczytaniśmy jako owce na rzeź naznaczone;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tem wszystkiem przezwyciężamy przez tego, który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pewienem tego, iż ani śmierć, ani żywot, ani Aniołowie, ani księstwa, ani mocarstwa, ani teraźniejsze ani przyszłe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wysokość, ani głębokość, ani żadne insze stworzenie nie będzie nas mogło odłączyć od miłości Bożej, która jest w Jezusie Chrystusie, Panu naszym.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2024-04-28T23:31:15Z</dcterms:modified>
</cp:coreProperties>
</file>