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Hebrajczyków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suma tego, co się mówi, ta jest: Iż takiego mamy najwyższego kapłana, który usiadł na prawicy stolicy wielmożności na niebiesiech;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Sługą będąc świątnicy, a prawdziwego onego przybytku, który Pan zbudował, a nie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każdy najwyższy kapłan ku ofiarowaniu darów i ofiar bywa postanowiony, skąd potrzeba było, aby i ten miał, co by ofiarował.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gdyby był na ziemi, nie byłby kapłanem, póki by zostawali oni kapłani, którzy według zakonu dary ofiarują,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służą kształtowi i cieniowi rzeczy niebieskich, jako Mojżeszowi od Boga powiedziane było, gdy miał dokończyć przybytku: Patrzajże, (mówi), abyś uczynił wszystko według kształtu, który ci jest okazany na tej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 nasz kapłan tem zacniejszego urzędu dostąpił, im jest pośrednikiem lepszego przymierza, które lepszemi obietnicami jest utwierdzone.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gdyby ono pierwsze było bez przygany, tedyćby wtóremu nie szukano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ganiąc Żydów, mówi: Oto dni idą, mówi Pan, gdy uczynię z domem Izraelskim i z domem Judzkim przymierze nowe.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według przymierza, którem uczynił z ojcami ich w dzień, któregom ich ujął za rękę ich, abym ich wywiódł z ziemi Egipskiej; albowiem oni nie zostali w tem przymierzu mojem, a Jam ich zaniedbał,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toć jest przymierze, które postanowię z domem Izraelskim po tych dniach, mówi Pan: Dam prawa moje w myśl ich i na sercach ich napiszę je, i będę Bogiem ich, a oni będą ludem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będzie uczył żaden bliźniego swego, i żaden brata swego, mówiąc: Poznaj Pana; albowiem wszyscy mię poznają, od najmniejszego z nich aż do największego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miłościw będę nieprawościom ich, a grzechów ich i nieprawości ich nie wspomnę więcej.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mówi: Nowe, pierwsze czyni wiotchem; a to, co wiotszeje i zestarzeje się, bliskie jest zniszczenia.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2024-05-07T14:12:28Z</dcterms:modified>
</cp:coreProperties>
</file>