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Piotra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Najmilsi! już ten drugi list do was piszę, którym wzbudzam przez napominanie uprzejmą myśl waszę,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Abyście pamiętali na słowa przepowiedziane od świętych proroków, i na przykazanie nasze, którzyśmy Apostołami Pana i Zbawiciela: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najpierwej wiedząc, że przyjdą w ostateczne dni naśmiewcy, według własnych swoich pożądliwości chodzący,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mówiący: Gdzież jest obietnica przyjścia jego? Bo jako ojcowie zasnęli, wszystko tak trwa od początku stworzenia.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zaiste umyślnie wiedzieć nie chcą, że się niebiosa dawno stały i ziemia z wody i w wodzie stanęła przez słowo Boże,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on pierwszy świat wodą będąc zatopiony, zginął.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 niebiosa, które teraz są i ziemia temże słowem odłożone są i zachowane ogniowi na dzień sądu i zatracenia niepobożnych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ta jedna rzecz niech wam nie będzie tajna, najmilsi! iż jeden dzień u Pana jest jako tysiąc lat, a tysiąc lat, jako jeden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omieszkiwać Pan z obietnicą, (jako to niektórzy mają za omieszkanie), ale używa cierpliwości przeciwko nam, nie chcąc, aby którzy zginęli, ale żeby się wszyscy do pokuty udali.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dzień Pański przyjdzie jako złodziej w nocy, w który niebiosa z wielkim trzaskiem przeminą, a żywioły rozpalone ogniem stopnieją, a ziemia i rzeczy, które są na niej, spalone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się tedy to wszystko ma rozpłynąć, jakimiż wy macie być w świętych obcowaniach i pobożnościach?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oczekujecie i spieszycie się na przyjście dnia Bożego, w który niebiosa gorejące rozpuszczą się i żywioły pałające stopnieją.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nowych niebios i nowej ziemi według obietnicy jego oczekujemy, w których sprawiedliwość mieszka.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najmilsi! tego oczekując, starajcie się, abyście bez zmazy i bez nagany od niego znalezieni byli w pokoju;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nieskwapliwość Pana naszego miejcie za zbawienie wasze, jako wam i miły brat nasz Paweł według danej sobie mądrości pisał,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i we wszystkich listach swoich mówiąc o tych rzeczach, między któremi są niektóre rzeczy trudne ku wyrozumieniu, które nieumiejętni i niestateczni wykręcają jako i inne pisma, ku swemu własnemu zatraceniu.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tedy, najmilsi! wiedząc to przedtem; strzeżcie się, abyście błędem tych niezbożników nie byli zwiedzeni i nie wypadli z waszej stateczności;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rośćcie w łasce i w znajomości Pana naszego i Zbawiciela, Jezusa Chrystusa, któremu niech będzie chwała i teraz, i na czasy wieczne. Amen.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Piotra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2024-04-29T16:17:41Z</dcterms:modified>
</cp:coreProperties>
</file>