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Aswerusa, który panował od Indyjej aż do Etiopiej nad stem dwiemadziesty i siedmią krain,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siedział na stolicy królestwa swego, Susan miasto królestwa jego początkiem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tedy roku panowania swego sprawił wielką ucztę wszystkim książętom i służebnikom swoim, namożniejszym z Persów i nazacniejszym z Medów, i starostom krain przed sobą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bogactwa chwały królestwa swego i wielkość a chłubę możności swej - przez długi czas, to jest przez sto i ośmdziesiąt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dni uczty dokończyły, wezwał wszytkiego ludu, który się nalazł w Susan, od nawiętszego aż do namniejszego, i kazał przez siedm dni ucztę nagotować w weszciu ogrodu i gaju, który królewską ozdobą i ręką był 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naproszeni, pili z kubków złotych i na inszych, i inszych naczyniach wnoszono potrawy. Wina też, tak jako wielmożności królewskiej przystało, dostatkiem a co nalepszego nalewano.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był; kto by nie chcących do picia przymuszał, ale jako był król postanowił, przystawując do stołów po jednemu z książąt swoich, aby każdy brał, co by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Wasti też królowa sprawiła ucztę prze białegłowy na pałacu, gdzie król Aswerus mieszkać był zwykł.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dnia siódmego, gdy sobie król podweselił a po zbytnim piciu zagrzał się winem, rozkazał Maumam i Bazata, i Harbona, i Bagata, i Abgata, i Zetar, i Charchas, siedmi rzezańcom, którzy przed oczyma jego służyli,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wwiedli królową Wasti przed króla, włożywszy na głowę jej koronę, aby okazał wszytkim ludziom i książętom piękność jej, bo barzo piękna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zbraniała się i na królewskie rozkazanie, które był przez rzezańca wskazał, przyść nie chciała. Przeto król rozgniewany i wielką popędliwością zapalony,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mędrców, którzy według zwyczaju królewskiego zawżdy przy nim byli i za ich radą wszytko czynił, którzy umieli ustawy i prawa przodków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byli pierwszy i nabliższy Charsena i Setar, i Admata, i Tarsis, i Mares, i Marsana, i Mamuchan, siedm książąt Perskich i Medskich, którzy patrzali na oblicze królewskie i pierwszy po nim zwykli byli siadać),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wyrokowi Wasti królowa podległa, która rozkazania Aswerusa króla, które przez rzezańce wskazał, uczynić nie chciała.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Mamuchan, co król słyszał i książęta: Nie tylko króla obraziła królowa Wasti, ale i wszystkie narody i książęta, które są po wszytkich ziemiach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wynidzie mowa królowej do wszystkich niewiast, że wzgardzą męże swe i rzeką: Król Aswerus, kazał aby królowa Wasti weszła do niego, a ona nie chciała.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przykładem wszystkie żony książąt Perskich i Medskich lekce sobie będą ważyć mężów rozkazania. Przetoż słuszny jest królewski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 wszytkim państwie (które jest barzo szerokie) ziem twoich niech będzie obwołano, i wszytkie żony, tak wielkich, jako i małych, niech wyrządzają cześć małżonkom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Podobała się rada jego królowi i książętom i uczynił król według rady Mamuchan,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listy po wszech ziemiach królestwa swego, aby każdy naród słyszeć i czytać mógł, różnemi języki i pismy, że mężowie są przedniejszymi i starszymi w domiech swoich, i żeby to po wszech narodach obwołano.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2024-06-01T02:45:48Z</dcterms:modified>
</cp:coreProperties>
</file>