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hiacyntu zasię, z szarłatu, z karmazynu i bisioru poczynił szaty, w które by się obłóczył Aaron, kiedy służył w świątnicy, jako przykazał JAHWE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sprawił naramiennik ze złota, z hiacyntu i szarłatu, i karmazynu dwakroć farbowanego, i bisioru kręconego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robotą tkacką. I nastrzygł blaszek złotych, i wyciągnął je na nici, aby się mogły przeplatać z pierwszych farb wątkiem;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dwa kraje wespołek się złączające na obu bokach końców,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pas z tychże maści, jako był JAHWE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Zgotował i dwa kamienie onychinowe, osadzone i wprawione we złoto, i ryte robotą złotniczą imiony synów Izraelowych;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przyprawił je na bokach naramiennika na pamiątkę synów Izraelowych, jako JAHWE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Udziałał też racjonał robotą wzorzystą według roboty naramiennika ze złota, z hiacyntu, szarłatu, karmazynu dwakroć farbowanego i bisioru kręconego,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cztery granie, dwoisty na piędzi.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nasadził weń cztery rzędy drogich kamieni. W pierwszym rzędzie był sardius, topasius, smaragd.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wtórym, karbunkulus, szafir i jaspis.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ligurius, achates, ametyst.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czwartym chrysolit, onychin i beryllus: osadzone i oprawione złotem w rzędziech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dwanaście kamieni były rzezane imionmi dwunaście pokolenia Izraelowego, każdy imieniem każdego.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Udziałali u racjonału i łańcuszki wespołek spięte, ze złota naczystszego,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dwa haczki, i także wiele obrączek złotych. A obrączki przyprawili na obu krajach racjonału,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by wisiały dwa łańcuszki złote, które założyli na haczki, które na rogach naramiennika były wysadzone.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i naprzód, i nazad tak się z sobą schodziły, iż naramiennik i racjonał pospołu się wiązały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pasa przypięte i obrączkami tężej przyciągnione, które złączał sznur z hiacyntu, aby wolno nie wisiały i nie ruszały się od siebie: tak jako JAHWE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też i szatę naramiennika, wszytkę z hiacyntu,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kaplerzyk na wierzchu jej przeciw śrzodkowi, i bram około kaplerzyka tkany,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dole u nóg malogranaty z hiacyntu, szarłatu, karmazynu i z bisioru kręconego;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dzwoneczki ze złota naczystszego, które przyprawili między malogranatami u dołu onej szaty wkoło,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dzwonyszek złoty i malogranat, w które ubrany chodził nawyższy kapłan, kiedy służbę odprawował, jako był JAHWE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Poczynili też suknie z bisioru robotą tkacką Aaronowi i synom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czapki z koronkami ich bisiorowe,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ubranie płócienne z bisioru,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pas z bisioru kręconego, hiacyntu, szarłatu i karmazynu dwakroć farbowanego, robotą haftarską, jako JAHWE był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Sprawili i blachę świętego uczczenia ze złota naczystszego i napisali na niej robotą złotniczą: Święte PANSKIE,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przywiązali ją do czapki sznurem hiacyntowym, jako był JAHWE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Dokończono tedy wszytkiej roboty przybytku i wierzchu świadectwa: i uczynili synowie Izraelowi wszytko, co był Pan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przybytek i wierzch, i wszytkie naczynia, kolca, deszczki, drążki, słupy i podstawki,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przykrycie z skór baranich czerwono farbowanych i drugie przykrycie z fiołkowej maści skór,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zasłonę, skrzynię, drążki, ubłagalnią,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stół z naczyniem jego i z chleby pokładnymi,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lichtarz, lampy i naczynie ich z oliwą,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złoty i olejek, i kadzenie z wonnych rzeczy,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oponę w weszciu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miedziany, kratkę, drążki i wszytkie naczynia jego, umywalnią z podstawką jej, opony do sieni i słupy z podstawkami swymi,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oponę w weszciu sieni i powrózki do niej, i kołki. Na żadnym naczyniu nie schodziło, które na służbę przybytku i na wierzch przymierza poczynić rozkazano.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Szaty też, których kapłani używają w świątnicy, to jest Aaron i synowie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 synowie Izraelowi, jako Pan był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Mojżesz ujźrzał wszytkie wykonane, błogosławił 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2024-06-02T19:49:03Z</dcterms:modified>
</cp:coreProperties>
</file>