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wyrozumienie synom 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pragnie jeleń do źrzódł wodnych, tak pragnie dusza moja do ciebie,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Pragnęła dusza moja do Boga mocnego, żywego: kiedyż przyjdę a okażę się przed obliczem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mi łzy moje za chleb we dnie i w nocy, gdy mi mówią co dzień: Kędyż jest Bóg twój?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tom wspominał i wylałem na się duszę moję: że przyjdę na miejsce przybytku dziwnego, aż do domu Bożego, z głosem wesela i wyznawania głosu godującego.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smutna duszo moja? I czemu mię trwożysz? Miej nadzieję w Bogu, bo mu jeszcze wyznawać będę: zbawienie twarzy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mój! We mnie samym zatrwożyła się dusza moja, przeto będę na cię pamiętał z ziemie Jordanu i Hermonim, od góry maluczkiej.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przepaści przyzywa, na głos upustów twoich. Wszytkie wysokie wały twoje i nawałności twoje na mię się stoczyły.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JAHWE rozkazał miłosierdzie swoje, a w nocy pieśń jego. Przy mnie modlitwa Bogu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Bogu: Jesteś mój obrońca przeczżeś mię zapomniał? I czemu smutno chodzę, gdy mię trapi nieprzyjaciel?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łamią kości moje, urągali mi, którzy mię dręczą nieprzyjaciele moi, gdy mi mówią na każdy dzień: Kędyż jest Bóg twój?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2024-05-28T21:32:15Z</dcterms:modified>
</cp:coreProperties>
</file>