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kwiat polny i lilia padolna.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lilia między cierniem, tak przyjaciółka moja między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jabłoń między drzewem leśnym, tak miły mój między synami. Pod cieniem jego, któregom pragnęła, siedziałam, a owoc jego słodki gardłu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mię do piwnice winnej, rozrządził we mnie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Obłóżcie mnie kwieciem, osypcie mię jabłki, boć mdleję od miłości!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Lewa ręka jego pod głową moją, a prawica jego obłapi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Jerozolimskie, przez sarny i przez jelenie polne, abyście nie budziły ani ocucić dawały miłej mojej, dokąd sama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miłego mego! Oto ten idzie skacząc po górach, przeskakując pagórki.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miły mój sarnie i jelonkowi. Oto on stoi za ścianą naszą, poglądając okny, patrzając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miły mój mówi ku mnie: Wstań, śpiesz się, przyjaciółko moja, gołębico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zima minęła, deszcz przeszedł i 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Ukazały się kwiatki po ziemi naszej, przyszedł czas winnic obrzynania, głos synogarlice słyszan jest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Figa wypuściła niedojźrzałe figi swoje, winnice kwitnące wydały wonność swoję. Wstań, przyjaciółko moja, piękna moja, a przyjdzi.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Gołębico moja, w rozpadlinach skalnych, w maclochu parkanu, ukaż mi oblicze twoje, niechaj głos twój zabrzmi w uszach moich: abowiem głos twój wdzięczny, a oblicze twoje piękne.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Pojmajcie nam liszki małe, które psują winnice: bo winnica nasza zakwitła.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mnie, a ja jemu, który się pasie między liliami,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dzień nie nadydzie a nie przeminą cienie. Wróć się: bądź podobien, miły mój, sarnie i jelonkowi na górach Beter.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2024-05-28T14:46:50Z</dcterms:modified>
</cp:coreProperties>
</file>