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przyszedł do Nobe, do Achimelecha kapłana. I zdumiał się Achimelech dlatego, że przyszedł Dawid. I rzekł mu: Czemuś ty sam, a nikogo nie masz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Achimelecha kapłana: Król mi przykazał mowę i rzekł: Żaden niech nie wie rzeczy, dla któryś posłany ode mnie i jakiem ci dał przykazanie, bo i z sługami zmówiłem się na ono i na ono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maszli co do ręku abo z pięcioro chleba, daj mi, abo cokolwiek 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kapłan Dawidowi, rzekł mu: Nie mam chleba pospolitego do ręki, jedno tylko chleb święty: jeśli czyści są służebnicy, a zwłaszcza od niewiast?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Dawid kapłanowi, i rzekł mu: Zaiste, jeśli idzie o niewiasty, strzymaliśmy się od wczorajszego i dziś trzeciego dnia, kiedyśmy wychodzili i były naczynia służebników święte, aleć ta droga zmazana jest, wszakże i ta dzisia poświęcona będzie w 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dał mu kapłan chleb poświęcony, bo nie było tam chleba, jedno tylko chleby pokładne, które były wzięte od obliczności PANSKIEJ, aby położono chleby ciepłe.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jeden mąż z sług Saulowych onego dnia wewnątrz w przybytku PANSKIM, a imię jego Doeg Idumejczyk, namożniejszy z pasterzów Saulowych.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Achimelecha: Maszli tu na dorędziu oszczep abo miecz? Bo miecza mego i oręża mego nie wziąłem z sobą: bo mowa królewska przynaglała.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kapłan: Oto tu miecz Goliata Filistyna, któregoś zabił w Dolinie Terebintu, uwiniony w płaszcz za efod. Chceszli ten wziąć, weźmi, bo prócz tego nie masz tu innego. I rzekł Dawid: Nie masz drugiego podobnego temu, daj 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Dawid i uciekł onego dnia przed Saulem, i przyszedł do Achis, króla 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Achis do niego, gdy ujźrzeli Dawida: Aza nie ten jest Dawid, król ziemie? Azaż nie temu śpiewano w tańcach, mówiąc: Poraził Saul tysiąc, a Dawid dziesięć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Dawid mowy one w serce swe, i zlękł się barzo od oblicza Achis, króla 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usta swoje przed nimi, i upadał między rękoma ich, i tłukł się o drzwi u forty i zściekały śliny jego na brodę.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Achis do sług swoich: Widzieliście człowieka szalonego: czemużeście go do mnie przywiedli?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nam schodzi na szalonych, żeście przywiedli, aby szalał przede mną? A więc ten ma wniść do domu mego?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2024-06-02T13:41:31Z</dcterms:modified>
</cp:coreProperties>
</file>