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odpowiadając Job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Prawdziwie wiem, iż tak jest, a iż nie będzie usprawiedliwion człowiek przyrównany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Będzieli się z nim chciał spierać, nie będzie mu mógł odpowiedzieć jednego za tysiąc.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Mądry jest sercem i mocny siłą: kto się mu sprzeciwił, a miał pokój?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przeniósł góry, a nie wiedzieli ci, które wywrócił w zapalczywości swojej,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wzrusza ziemię z miejsca jej i słupy jej wstrzęsają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przykazuje słońcu i nie wschodzi, i gwiazdy zamyka jako pod pieczęcią,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rozciąga niebiosa sam i chodzi po wałach morskich,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czyni Wóz niebieski, Kosy i Baby, i gwiazdy południowe,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działa wielkie rzeczy i nieogarnione, i dziwy, którym nie masz liczby.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przyjdzie do mnie, nie ujźrzę go, jeśli odejdzie, nie zrozumiem,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spyta nagle, któż mu odpowie? abo kto rzec może: Przecz tak 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Bóg, którego gniewowi żaden się oprzeć nie może i pod którym się zginają, którzy noszą okrąg.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 tedy wielki jestem, abych mu odpowiadał a mówił słowy memi z nim?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Który, choćbych miał co sprawiedliwego, nie odpowiem, ale Sędziego mego prosić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mię wysłucha wzywającego, nie wierzę, żeby słyszał głos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wichrze bowiem zetrze mię i rozmnoży rany moje i bez przyczyny.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dopuszcza odpoczynąć duchowi memu i napełnia mię gorzkościami.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 pyta o moc, namocniejszy jest, jeśli o prawość sądu, żaden nie śmie za mną dać świadectwa.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Będęli się chciał usprawiedliwić, usta moje potępią mię, jeśli się niewinnym pokażę, dowiedzie, żem nieprawym.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Choćbym też był prostym, tego samego nie będzie wiedzieć dusza moja i będę sobie tesknił z żywotem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Jedno jest, com mówił: I niewinnego, i niezbożnego on zniszcza!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biczuje, raz niech zabije, a z kaźni niewinnych niech się nie śmieje!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dana jest w ręce niezbożnika, oblicze sędziów jej zakrywa, a jeśli nie on jest, któż tedy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 moje prędsze były niż zawodnik, uciekły, a nie widziały dobra.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Minęły jako łodzie jabłka niosące, jako orzeł lecący do żeru.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rzekę: Nie będę tak mówił: odmieniam twarz moję, a boleścią dręczon bywam.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Obawiałem się wszytkich uczynków moich, wiedząc, że nie przepuszczasz grzeszącemu.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i tak niezbożny jestem, czemużem próżno pracował?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omyty będę jako śnieżną wodą i łskniałyby się jako naczystsze ręce moje,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przecię w plugastwie omoczysz mię i będą się mną brzydzić szaty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człowiekowi, który mnie podobny jest, odpowiadać będę, ani który by zarówno ze mną u sądu mógł być słuchan.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masz, kto by obudwu mógł karać i położyć rękę swą na 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odejmie ode mnie laskę swoję, a strach jego niech mię nie straszy: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mówił a nie będę się go bał, bo bojąc się ani odpowiadać mogę.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2024-04-27T20:52:58Z</dcterms:modified>
</cp:coreProperties>
</file>