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Dawidowi, przy dokończeniu przybytku. Przynoście JAHWE, synowie Boży, przynoście Panu syny baranie,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przynoście JAHWE chwałę i cześć, przynoście JAHWE chwałę imieniowi jego, kłaniajcie się JAHWE w sieni świętej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PANSKI nad wodami, Bóg majestatu zagrzmiał, JAHWE nad wodami wielkimi.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PANSKI w mocy, głos PANSKI w wielmożności.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PANSKI łamiący cedry: i połamie JAHWE cedry Libańskie.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podrobi je jako cielę Libańskie, a umiłowany jako syn jednorożców.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PANSKI rozmiatający płomień ognisty,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PANSKI zatrząsający puszczą i poruszy JAHWE pustynią Kades.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PANSKI przygotujący łanie i odkryje gęstwy, a w kościele jego wszyscy chwałę 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czyni, że potop trwa, a będzie siedział Pan, król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mocy ludowi swemu doda, JAHWE błogosławić będzie ludowi swemu w pokoju.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2024-04-27T13:51:06Z</dcterms:modified>
</cp:coreProperties>
</file>